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DE" w:rsidRDefault="00C03ADE" w:rsidP="00C03ADE">
      <w:pPr>
        <w:spacing w:after="0"/>
      </w:pPr>
    </w:p>
    <w:p w:rsidR="00CC2401" w:rsidRDefault="00CC2401" w:rsidP="00C03ADE">
      <w:pPr>
        <w:spacing w:after="0"/>
        <w:rPr>
          <w:b/>
          <w:sz w:val="28"/>
        </w:rPr>
      </w:pPr>
    </w:p>
    <w:p w:rsidR="007230D3" w:rsidRDefault="007230D3" w:rsidP="007230D3">
      <w:pPr>
        <w:pStyle w:val="Pa7"/>
        <w:rPr>
          <w:rStyle w:val="A1"/>
          <w:rFonts w:ascii="Arial" w:hAnsi="Arial" w:cs="Arial"/>
          <w:sz w:val="24"/>
        </w:rPr>
      </w:pPr>
      <w:r>
        <w:rPr>
          <w:rStyle w:val="A1"/>
          <w:rFonts w:ascii="Arial" w:hAnsi="Arial" w:cs="Arial"/>
          <w:sz w:val="24"/>
        </w:rPr>
        <w:t xml:space="preserve">Dieser Artikel ist im </w:t>
      </w:r>
      <w:proofErr w:type="spellStart"/>
      <w:r>
        <w:rPr>
          <w:rStyle w:val="A1"/>
          <w:rFonts w:ascii="Arial" w:hAnsi="Arial" w:cs="Arial"/>
          <w:sz w:val="24"/>
        </w:rPr>
        <w:t>TurnMagazin</w:t>
      </w:r>
      <w:proofErr w:type="spellEnd"/>
      <w:r>
        <w:rPr>
          <w:rStyle w:val="A1"/>
          <w:rFonts w:ascii="Arial" w:hAnsi="Arial" w:cs="Arial"/>
          <w:sz w:val="24"/>
        </w:rPr>
        <w:t xml:space="preserve"> 4/2018 erschienen. </w:t>
      </w:r>
      <w:r w:rsidRPr="007230D3">
        <w:rPr>
          <w:rStyle w:val="A1"/>
          <w:rFonts w:ascii="Arial" w:hAnsi="Arial" w:cs="Arial"/>
          <w:sz w:val="24"/>
        </w:rPr>
        <w:t>Der Text darf so weiterverwendet oder auch Textbausteine entnommen werden.</w:t>
      </w:r>
    </w:p>
    <w:p w:rsidR="007230D3" w:rsidRPr="007230D3" w:rsidRDefault="007230D3" w:rsidP="007230D3">
      <w:pPr>
        <w:pStyle w:val="Default"/>
      </w:pPr>
    </w:p>
    <w:p w:rsidR="007230D3" w:rsidRPr="008D310B" w:rsidRDefault="007230D3" w:rsidP="007230D3">
      <w:pPr>
        <w:pStyle w:val="Pa0"/>
        <w:rPr>
          <w:rFonts w:ascii="Arial" w:hAnsi="Arial" w:cs="Arial"/>
          <w:color w:val="221E1F"/>
          <w:sz w:val="48"/>
          <w:szCs w:val="60"/>
        </w:rPr>
      </w:pPr>
      <w:r w:rsidRPr="008D310B">
        <w:rPr>
          <w:rFonts w:ascii="Arial" w:hAnsi="Arial" w:cs="Arial"/>
          <w:color w:val="221E1F"/>
          <w:sz w:val="48"/>
          <w:szCs w:val="60"/>
        </w:rPr>
        <w:t>Ran an die Sportmuffel</w:t>
      </w:r>
    </w:p>
    <w:p w:rsidR="007230D3" w:rsidRPr="008D310B" w:rsidRDefault="007230D3" w:rsidP="007230D3">
      <w:pPr>
        <w:pStyle w:val="Pa1"/>
        <w:rPr>
          <w:rFonts w:ascii="Arial" w:hAnsi="Arial" w:cs="Arial"/>
          <w:color w:val="221E1F"/>
          <w:szCs w:val="28"/>
        </w:rPr>
      </w:pPr>
      <w:r w:rsidRPr="008D310B">
        <w:rPr>
          <w:rFonts w:ascii="Arial" w:hAnsi="Arial" w:cs="Arial"/>
          <w:color w:val="221E1F"/>
          <w:szCs w:val="28"/>
        </w:rPr>
        <w:t>Mit #</w:t>
      </w:r>
      <w:proofErr w:type="spellStart"/>
      <w:r w:rsidRPr="008D310B">
        <w:rPr>
          <w:rFonts w:ascii="Arial" w:hAnsi="Arial" w:cs="Arial"/>
          <w:color w:val="221E1F"/>
          <w:szCs w:val="28"/>
        </w:rPr>
        <w:t>BeActive</w:t>
      </w:r>
      <w:proofErr w:type="spellEnd"/>
      <w:r w:rsidRPr="008D310B">
        <w:rPr>
          <w:rFonts w:ascii="Arial" w:hAnsi="Arial" w:cs="Arial"/>
          <w:color w:val="221E1F"/>
          <w:szCs w:val="28"/>
        </w:rPr>
        <w:t xml:space="preserve"> Kampagne neue Mitglieder gewinnen</w:t>
      </w:r>
    </w:p>
    <w:p w:rsidR="007230D3" w:rsidRPr="008D310B" w:rsidRDefault="007230D3" w:rsidP="007230D3">
      <w:pPr>
        <w:pStyle w:val="Default"/>
        <w:spacing w:before="280" w:line="201" w:lineRule="atLeast"/>
        <w:jc w:val="both"/>
        <w:rPr>
          <w:rFonts w:ascii="Arial" w:hAnsi="Arial" w:cs="Arial"/>
          <w:color w:val="221E1F"/>
          <w:sz w:val="18"/>
          <w:szCs w:val="20"/>
        </w:rPr>
      </w:pPr>
      <w:r w:rsidRPr="008D310B">
        <w:rPr>
          <w:rFonts w:ascii="Arial" w:hAnsi="Arial" w:cs="Arial"/>
          <w:color w:val="221E1F"/>
          <w:sz w:val="18"/>
          <w:szCs w:val="20"/>
        </w:rPr>
        <w:t>Vom 23. bis 30. September heißt es wieder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Die Initiative der Euro</w:t>
      </w:r>
      <w:r w:rsidRPr="008D310B">
        <w:rPr>
          <w:rFonts w:ascii="Arial" w:hAnsi="Arial" w:cs="Arial"/>
          <w:color w:val="221E1F"/>
          <w:sz w:val="18"/>
          <w:szCs w:val="20"/>
        </w:rPr>
        <w:softHyphen/>
        <w:t>päischen Kommission zur Förderung von Sport und Bewegung möchte die Gesellschaft motivieren, sich wieder mehr zu bewegen. Während der Euro</w:t>
      </w:r>
      <w:r w:rsidRPr="008D310B">
        <w:rPr>
          <w:rFonts w:ascii="Arial" w:hAnsi="Arial" w:cs="Arial"/>
          <w:color w:val="221E1F"/>
          <w:sz w:val="18"/>
          <w:szCs w:val="20"/>
        </w:rPr>
        <w:softHyphen/>
        <w:t>päischen Woche des Sports können Vereine ihre Angebote für Interessierte öffnen und durch Schnupperkurse für neue Mitglieder werben.</w:t>
      </w:r>
    </w:p>
    <w:p w:rsidR="007230D3" w:rsidRPr="008D310B" w:rsidRDefault="007230D3" w:rsidP="007230D3">
      <w:pPr>
        <w:pStyle w:val="Pa3"/>
        <w:rPr>
          <w:rFonts w:ascii="Arial" w:hAnsi="Arial" w:cs="Arial"/>
          <w:color w:val="221E1F"/>
          <w:sz w:val="22"/>
        </w:rPr>
      </w:pPr>
      <w:r w:rsidRPr="008D310B">
        <w:rPr>
          <w:rFonts w:ascii="Arial" w:hAnsi="Arial" w:cs="Arial"/>
          <w:b/>
          <w:bCs/>
          <w:color w:val="221E1F"/>
          <w:sz w:val="22"/>
        </w:rPr>
        <w:t>Sportfaul oder Sportmuffel?</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Über ein Drittel der Deutschen gab im aktuellen Eurobarometer an, nie Sport zu treiben. Nimmt man die Bürger dazu, die nach eigenen Angaben nie oder nur selten Sport treiben, sind es schon 52 %. Nur 5 % der Deutschen gibt an regelmäßig mindestens fünf Mal die Woche zu trainieren, immerhin 43</w:t>
      </w:r>
      <w:r w:rsidRPr="008D310B">
        <w:rPr>
          <w:rFonts w:ascii="Arial" w:hAnsi="Arial" w:cs="Arial"/>
          <w:color w:val="000000"/>
          <w:sz w:val="18"/>
          <w:szCs w:val="20"/>
        </w:rPr>
        <w:t> </w:t>
      </w:r>
      <w:r w:rsidRPr="008D310B">
        <w:rPr>
          <w:rFonts w:ascii="Arial" w:hAnsi="Arial" w:cs="Arial"/>
          <w:color w:val="221E1F"/>
          <w:sz w:val="18"/>
          <w:szCs w:val="20"/>
        </w:rPr>
        <w:t>% treiben ein bis vier Mal die Woche Sport.</w:t>
      </w:r>
    </w:p>
    <w:p w:rsidR="007230D3" w:rsidRPr="008D310B" w:rsidRDefault="007230D3" w:rsidP="007230D3">
      <w:pPr>
        <w:pStyle w:val="Pa5"/>
        <w:jc w:val="both"/>
        <w:rPr>
          <w:rFonts w:ascii="Arial" w:hAnsi="Arial" w:cs="Arial"/>
          <w:color w:val="221E1F"/>
          <w:sz w:val="18"/>
          <w:szCs w:val="20"/>
        </w:rPr>
      </w:pPr>
      <w:r w:rsidRPr="008D310B">
        <w:rPr>
          <w:rFonts w:ascii="Arial" w:hAnsi="Arial" w:cs="Arial"/>
          <w:color w:val="221E1F"/>
          <w:sz w:val="18"/>
          <w:szCs w:val="20"/>
        </w:rPr>
        <w:t>Die gute Nachricht: Im Europa-Vergleich stehen wir immerhin ganz gut da.</w:t>
      </w:r>
    </w:p>
    <w:p w:rsidR="007230D3" w:rsidRPr="008D310B" w:rsidRDefault="007230D3" w:rsidP="007230D3">
      <w:pPr>
        <w:pStyle w:val="Pa3"/>
        <w:rPr>
          <w:rFonts w:ascii="Arial" w:hAnsi="Arial" w:cs="Arial"/>
          <w:color w:val="221E1F"/>
          <w:sz w:val="22"/>
        </w:rPr>
      </w:pPr>
      <w:r w:rsidRPr="008D310B">
        <w:rPr>
          <w:rFonts w:ascii="Arial" w:hAnsi="Arial" w:cs="Arial"/>
          <w:b/>
          <w:bCs/>
          <w:color w:val="221E1F"/>
          <w:sz w:val="22"/>
        </w:rPr>
        <w:t>Bewegung als Rezept</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Inaktivität hat für die Gesellschaft weitreichende Folgen und trotzdem handeln viele Menschen immer erst, wenn es zu spät ist und geben viel Geld für Medikamente aus. Dabei kann ein Sportkurs so manch eine Krankheit, die aufgrund des Risiko</w:t>
      </w:r>
      <w:r w:rsidRPr="008D310B">
        <w:rPr>
          <w:rFonts w:ascii="Arial" w:hAnsi="Arial" w:cs="Arial"/>
          <w:color w:val="221E1F"/>
          <w:sz w:val="18"/>
          <w:szCs w:val="20"/>
        </w:rPr>
        <w:softHyphen/>
        <w:t>faktors Inaktivität entstanden ist, verhindern.</w:t>
      </w:r>
    </w:p>
    <w:p w:rsidR="007230D3" w:rsidRPr="008D310B" w:rsidRDefault="007230D3" w:rsidP="007230D3">
      <w:pPr>
        <w:pStyle w:val="Pa3"/>
        <w:rPr>
          <w:rFonts w:ascii="Arial" w:hAnsi="Arial" w:cs="Arial"/>
          <w:color w:val="221E1F"/>
          <w:sz w:val="22"/>
        </w:rPr>
      </w:pPr>
      <w:r w:rsidRPr="008D310B">
        <w:rPr>
          <w:rFonts w:ascii="Arial" w:hAnsi="Arial" w:cs="Arial"/>
          <w:b/>
          <w:bCs/>
          <w:color w:val="221E1F"/>
          <w:sz w:val="22"/>
        </w:rPr>
        <w:t>Handlungsbedarf erkannt</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 xml:space="preserve">Um Krankheiten, die aus </w:t>
      </w:r>
      <w:proofErr w:type="spellStart"/>
      <w:r w:rsidRPr="008D310B">
        <w:rPr>
          <w:rFonts w:ascii="Arial" w:hAnsi="Arial" w:cs="Arial"/>
          <w:color w:val="221E1F"/>
          <w:sz w:val="18"/>
          <w:szCs w:val="20"/>
        </w:rPr>
        <w:t>Bewe</w:t>
      </w:r>
      <w:r w:rsidRPr="008D310B">
        <w:rPr>
          <w:rFonts w:ascii="Arial" w:hAnsi="Arial" w:cs="Arial"/>
          <w:color w:val="221E1F"/>
          <w:sz w:val="18"/>
          <w:szCs w:val="20"/>
        </w:rPr>
        <w:softHyphen/>
        <w:t>gungsmangel</w:t>
      </w:r>
      <w:proofErr w:type="spellEnd"/>
      <w:r w:rsidRPr="008D310B">
        <w:rPr>
          <w:rFonts w:ascii="Arial" w:hAnsi="Arial" w:cs="Arial"/>
          <w:color w:val="221E1F"/>
          <w:sz w:val="18"/>
          <w:szCs w:val="20"/>
        </w:rPr>
        <w:t xml:space="preserve"> resultieren vorzu</w:t>
      </w:r>
      <w:r w:rsidRPr="008D310B">
        <w:rPr>
          <w:rFonts w:ascii="Arial" w:hAnsi="Arial" w:cs="Arial"/>
          <w:color w:val="221E1F"/>
          <w:sz w:val="18"/>
          <w:szCs w:val="20"/>
        </w:rPr>
        <w:softHyphen/>
        <w:t>beugen und die Gesellschaft zu sensibilisieren, hat die Europäische Kommission 2015 die Europäische Woche des Sports ins Leben geru</w:t>
      </w:r>
      <w:r w:rsidRPr="008D310B">
        <w:rPr>
          <w:rFonts w:ascii="Arial" w:hAnsi="Arial" w:cs="Arial"/>
          <w:color w:val="221E1F"/>
          <w:sz w:val="18"/>
          <w:szCs w:val="20"/>
        </w:rPr>
        <w:softHyphen/>
        <w:t>fen. Man ist überzeugt: eine aktive Gesellschaft ist eine gesunde, glück</w:t>
      </w:r>
      <w:r w:rsidRPr="008D310B">
        <w:rPr>
          <w:rFonts w:ascii="Arial" w:hAnsi="Arial" w:cs="Arial"/>
          <w:color w:val="221E1F"/>
          <w:sz w:val="18"/>
          <w:szCs w:val="20"/>
        </w:rPr>
        <w:softHyphen/>
        <w:t xml:space="preserve">liche und inklusive Gesellschaft. </w:t>
      </w:r>
    </w:p>
    <w:p w:rsidR="007230D3"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2017 waren in der Europäischen Woche des Sports europaweit be</w:t>
      </w:r>
      <w:r w:rsidRPr="008D310B">
        <w:rPr>
          <w:rFonts w:ascii="Arial" w:hAnsi="Arial" w:cs="Arial"/>
          <w:color w:val="221E1F"/>
          <w:sz w:val="18"/>
          <w:szCs w:val="20"/>
        </w:rPr>
        <w:softHyphen/>
        <w:t>reits mehr als 14 Millionen Men</w:t>
      </w:r>
      <w:r w:rsidRPr="008D310B">
        <w:rPr>
          <w:rFonts w:ascii="Arial" w:hAnsi="Arial" w:cs="Arial"/>
          <w:color w:val="221E1F"/>
          <w:sz w:val="18"/>
          <w:szCs w:val="20"/>
        </w:rPr>
        <w:softHyphen/>
        <w:t>schen an 32 Tausend Veranstaltun</w:t>
      </w:r>
      <w:r w:rsidRPr="008D310B">
        <w:rPr>
          <w:rFonts w:ascii="Arial" w:hAnsi="Arial" w:cs="Arial"/>
          <w:color w:val="221E1F"/>
          <w:sz w:val="18"/>
          <w:szCs w:val="20"/>
        </w:rPr>
        <w:softHyphen/>
        <w:t>gen aktiv. 2018 findet die Woche zum vierten Mal statt – mittlerweile in 38 Ländern Europas.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soll jeden einzelnen daran erinnern, sich mehr zu bewegen. Auf der Seite der Politik wird die Notwendigkeit der Entwicklung und Stärkung eines bewegungsfreundlichen Umfeldes sowie gesundheitsfördernder </w:t>
      </w:r>
      <w:proofErr w:type="spellStart"/>
      <w:r w:rsidRPr="008D310B">
        <w:rPr>
          <w:rFonts w:ascii="Arial" w:hAnsi="Arial" w:cs="Arial"/>
          <w:color w:val="221E1F"/>
          <w:sz w:val="18"/>
          <w:szCs w:val="20"/>
        </w:rPr>
        <w:t>Bewe</w:t>
      </w:r>
      <w:r w:rsidRPr="008D310B">
        <w:rPr>
          <w:rFonts w:ascii="Arial" w:hAnsi="Arial" w:cs="Arial"/>
          <w:color w:val="221E1F"/>
          <w:sz w:val="18"/>
          <w:szCs w:val="20"/>
        </w:rPr>
        <w:softHyphen/>
        <w:t>gungsangebote</w:t>
      </w:r>
      <w:proofErr w:type="spellEnd"/>
      <w:r w:rsidRPr="008D310B">
        <w:rPr>
          <w:rFonts w:ascii="Arial" w:hAnsi="Arial" w:cs="Arial"/>
          <w:color w:val="221E1F"/>
          <w:sz w:val="18"/>
          <w:szCs w:val="20"/>
        </w:rPr>
        <w:t xml:space="preserve"> für alle Zielgruppen erkannt und entsprechend reagiert.  Der Deutsche Städte- und </w:t>
      </w:r>
      <w:proofErr w:type="spellStart"/>
      <w:r w:rsidRPr="008D310B">
        <w:rPr>
          <w:rFonts w:ascii="Arial" w:hAnsi="Arial" w:cs="Arial"/>
          <w:color w:val="221E1F"/>
          <w:sz w:val="18"/>
          <w:szCs w:val="20"/>
        </w:rPr>
        <w:t>Gemein</w:t>
      </w:r>
      <w:r w:rsidRPr="008D310B">
        <w:rPr>
          <w:rFonts w:ascii="Arial" w:hAnsi="Arial" w:cs="Arial"/>
          <w:color w:val="221E1F"/>
          <w:sz w:val="18"/>
          <w:szCs w:val="20"/>
        </w:rPr>
        <w:softHyphen/>
        <w:t>debund</w:t>
      </w:r>
      <w:proofErr w:type="spellEnd"/>
      <w:r w:rsidRPr="008D310B">
        <w:rPr>
          <w:rFonts w:ascii="Arial" w:hAnsi="Arial" w:cs="Arial"/>
          <w:color w:val="221E1F"/>
          <w:sz w:val="18"/>
          <w:szCs w:val="20"/>
        </w:rPr>
        <w:t xml:space="preserve"> hat im November 2017 eine beachtenswerte Verlautbarung »Starker Sport – Starke Kommunen. Städte und Gemeinden als Räume der Bewegung« herausgegeben, die ebenfalls fordert, Bewegung und Sport in den Kommunen mehr zu fördern.</w:t>
      </w:r>
    </w:p>
    <w:p w:rsidR="007230D3" w:rsidRDefault="007230D3" w:rsidP="007230D3">
      <w:pPr>
        <w:pStyle w:val="Default"/>
      </w:pPr>
    </w:p>
    <w:p w:rsidR="007230D3" w:rsidRPr="007230D3" w:rsidRDefault="007230D3" w:rsidP="007230D3">
      <w:pPr>
        <w:pStyle w:val="Default"/>
      </w:pPr>
    </w:p>
    <w:p w:rsidR="007230D3" w:rsidRPr="008D310B" w:rsidRDefault="007230D3" w:rsidP="007230D3">
      <w:pPr>
        <w:pStyle w:val="Pa3"/>
        <w:rPr>
          <w:rFonts w:ascii="Arial" w:hAnsi="Arial" w:cs="Arial"/>
          <w:color w:val="221E1F"/>
          <w:sz w:val="22"/>
        </w:rPr>
      </w:pPr>
      <w:r w:rsidRPr="008D310B">
        <w:rPr>
          <w:rFonts w:ascii="Arial" w:hAnsi="Arial" w:cs="Arial"/>
          <w:b/>
          <w:bCs/>
          <w:color w:val="221E1F"/>
          <w:sz w:val="22"/>
        </w:rPr>
        <w:lastRenderedPageBreak/>
        <w:t>Auftakt in Frankfurt</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Die Hessische Landesregierung beschloss im Frühjahr 2018 das Landesprogramm »Sportland Hes</w:t>
      </w:r>
      <w:r w:rsidRPr="008D310B">
        <w:rPr>
          <w:rFonts w:ascii="Arial" w:hAnsi="Arial" w:cs="Arial"/>
          <w:color w:val="221E1F"/>
          <w:sz w:val="18"/>
          <w:szCs w:val="20"/>
        </w:rPr>
        <w:softHyphen/>
        <w:t xml:space="preserve">sen bewegt« und integriert darin die </w:t>
      </w:r>
      <w:r w:rsidRPr="008D310B">
        <w:rPr>
          <w:rFonts w:ascii="Arial" w:hAnsi="Arial" w:cs="Arial"/>
          <w:color w:val="000000"/>
          <w:sz w:val="18"/>
          <w:szCs w:val="20"/>
        </w:rPr>
        <w:softHyphen/>
      </w:r>
      <w:r w:rsidRPr="008D310B">
        <w:rPr>
          <w:rFonts w:ascii="Arial" w:hAnsi="Arial" w:cs="Arial"/>
          <w:color w:val="221E1F"/>
          <w:sz w:val="18"/>
          <w:szCs w:val="20"/>
        </w:rPr>
        <w:t>Europäische Woche des Sports. Nicht nur deshalb, wird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Frankfurt, ausgehend vom Eisernen Steg bis zum Hafenpark am Fuße der Europäischen Zentralbank,  zum </w:t>
      </w:r>
      <w:proofErr w:type="spellStart"/>
      <w:r w:rsidRPr="008D310B">
        <w:rPr>
          <w:rFonts w:ascii="Arial" w:hAnsi="Arial" w:cs="Arial"/>
          <w:color w:val="221E1F"/>
          <w:sz w:val="18"/>
          <w:szCs w:val="20"/>
        </w:rPr>
        <w:t>Flagship</w:t>
      </w:r>
      <w:proofErr w:type="spellEnd"/>
      <w:r w:rsidRPr="008D310B">
        <w:rPr>
          <w:rFonts w:ascii="Arial" w:hAnsi="Arial" w:cs="Arial"/>
          <w:color w:val="221E1F"/>
          <w:sz w:val="18"/>
          <w:szCs w:val="20"/>
        </w:rPr>
        <w:t xml:space="preserve">-Event mit einer </w:t>
      </w:r>
      <w:proofErr w:type="spellStart"/>
      <w:r w:rsidRPr="008D310B">
        <w:rPr>
          <w:rFonts w:ascii="Arial" w:hAnsi="Arial" w:cs="Arial"/>
          <w:color w:val="221E1F"/>
          <w:sz w:val="18"/>
          <w:szCs w:val="20"/>
        </w:rPr>
        <w:t>Eröff</w:t>
      </w:r>
      <w:r w:rsidRPr="008D310B">
        <w:rPr>
          <w:rFonts w:ascii="Arial" w:hAnsi="Arial" w:cs="Arial"/>
          <w:color w:val="221E1F"/>
          <w:sz w:val="18"/>
          <w:szCs w:val="20"/>
        </w:rPr>
        <w:softHyphen/>
        <w:t>nungszeremonie</w:t>
      </w:r>
      <w:proofErr w:type="spellEnd"/>
      <w:r w:rsidRPr="008D310B">
        <w:rPr>
          <w:rFonts w:ascii="Arial" w:hAnsi="Arial" w:cs="Arial"/>
          <w:color w:val="221E1F"/>
          <w:sz w:val="18"/>
          <w:szCs w:val="20"/>
        </w:rPr>
        <w:t xml:space="preserve"> am 23. September.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bedeutet für Frankfurt am Main, den Menschen die hohe sportliche Vielfalt unserer </w:t>
      </w:r>
      <w:proofErr w:type="spellStart"/>
      <w:r w:rsidRPr="008D310B">
        <w:rPr>
          <w:rFonts w:ascii="Arial" w:hAnsi="Arial" w:cs="Arial"/>
          <w:color w:val="221E1F"/>
          <w:sz w:val="18"/>
          <w:szCs w:val="20"/>
        </w:rPr>
        <w:t>Mainmet</w:t>
      </w:r>
      <w:r w:rsidRPr="008D310B">
        <w:rPr>
          <w:rFonts w:ascii="Arial" w:hAnsi="Arial" w:cs="Arial"/>
          <w:color w:val="221E1F"/>
          <w:sz w:val="18"/>
          <w:szCs w:val="20"/>
        </w:rPr>
        <w:softHyphen/>
        <w:t>ropole</w:t>
      </w:r>
      <w:proofErr w:type="spellEnd"/>
      <w:r w:rsidRPr="008D310B">
        <w:rPr>
          <w:rFonts w:ascii="Arial" w:hAnsi="Arial" w:cs="Arial"/>
          <w:color w:val="221E1F"/>
          <w:sz w:val="18"/>
          <w:szCs w:val="20"/>
        </w:rPr>
        <w:t xml:space="preserve"> erlebbar zu machen. Einmal mehr haben wir die Möglichkeit, unsere Stadt von ihrer dynamischen und offenen Seite zu präsentieren«, erklärte Stadtrat Markus Frank Mitte Juni auf einer </w:t>
      </w:r>
      <w:proofErr w:type="spellStart"/>
      <w:r w:rsidRPr="008D310B">
        <w:rPr>
          <w:rFonts w:ascii="Arial" w:hAnsi="Arial" w:cs="Arial"/>
          <w:color w:val="221E1F"/>
          <w:sz w:val="18"/>
          <w:szCs w:val="20"/>
        </w:rPr>
        <w:t>Informationsveran</w:t>
      </w:r>
      <w:r w:rsidRPr="008D310B">
        <w:rPr>
          <w:rFonts w:ascii="Arial" w:hAnsi="Arial" w:cs="Arial"/>
          <w:color w:val="221E1F"/>
          <w:sz w:val="18"/>
          <w:szCs w:val="20"/>
        </w:rPr>
        <w:softHyphen/>
        <w:t>staltung</w:t>
      </w:r>
      <w:proofErr w:type="spellEnd"/>
      <w:r w:rsidRPr="008D310B">
        <w:rPr>
          <w:rFonts w:ascii="Arial" w:hAnsi="Arial" w:cs="Arial"/>
          <w:color w:val="221E1F"/>
          <w:sz w:val="18"/>
          <w:szCs w:val="20"/>
        </w:rPr>
        <w:t xml:space="preserve"> für Vereine im Frankfurter Römer.</w:t>
      </w:r>
    </w:p>
    <w:p w:rsidR="007230D3" w:rsidRPr="008D310B" w:rsidRDefault="007230D3" w:rsidP="007230D3">
      <w:pPr>
        <w:pStyle w:val="Pa3"/>
        <w:rPr>
          <w:rFonts w:ascii="Arial" w:hAnsi="Arial" w:cs="Arial"/>
          <w:color w:val="221E1F"/>
          <w:sz w:val="22"/>
        </w:rPr>
      </w:pPr>
      <w:r w:rsidRPr="008D310B">
        <w:rPr>
          <w:rFonts w:ascii="Arial" w:hAnsi="Arial" w:cs="Arial"/>
          <w:b/>
          <w:bCs/>
          <w:color w:val="221E1F"/>
          <w:sz w:val="22"/>
        </w:rPr>
        <w:t>Vereine als Antriebsmotor</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Veranstaltungen wie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Frankfurt sollen anstecken und die Lust auf Sport wecken. Trotz alle</w:t>
      </w:r>
      <w:r w:rsidRPr="008D310B">
        <w:rPr>
          <w:rFonts w:ascii="Arial" w:hAnsi="Arial" w:cs="Arial"/>
          <w:color w:val="221E1F"/>
          <w:sz w:val="18"/>
          <w:szCs w:val="20"/>
        </w:rPr>
        <w:softHyphen/>
        <w:t xml:space="preserve">dem sind nach wie vor die Vereine die Basis des Sports in Deutschland. Hier wird der Grundstein für ein </w:t>
      </w:r>
      <w:r w:rsidRPr="008D310B">
        <w:rPr>
          <w:rFonts w:ascii="Arial" w:hAnsi="Arial" w:cs="Arial"/>
          <w:color w:val="221E1F"/>
          <w:sz w:val="18"/>
          <w:szCs w:val="20"/>
        </w:rPr>
        <w:softHyphen/>
        <w:t>aktives Leben gelegt und bietet spä</w:t>
      </w:r>
      <w:r w:rsidRPr="008D310B">
        <w:rPr>
          <w:rFonts w:ascii="Arial" w:hAnsi="Arial" w:cs="Arial"/>
          <w:color w:val="221E1F"/>
          <w:sz w:val="18"/>
          <w:szCs w:val="20"/>
        </w:rPr>
        <w:softHyphen/>
        <w:t>ter Menschen aller Altersgruppen einen Ort, an dem sie aktiv werden können.</w:t>
      </w:r>
    </w:p>
    <w:p w:rsidR="007230D3" w:rsidRPr="008D310B" w:rsidRDefault="007230D3" w:rsidP="007230D3">
      <w:pPr>
        <w:pStyle w:val="Pa5"/>
        <w:ind w:firstLine="160"/>
        <w:jc w:val="both"/>
        <w:rPr>
          <w:rFonts w:ascii="Arial" w:hAnsi="Arial" w:cs="Arial"/>
          <w:color w:val="221E1F"/>
          <w:sz w:val="18"/>
          <w:szCs w:val="20"/>
        </w:rPr>
      </w:pPr>
      <w:r w:rsidRPr="008D310B">
        <w:rPr>
          <w:rFonts w:ascii="Arial" w:hAnsi="Arial" w:cs="Arial"/>
          <w:color w:val="221E1F"/>
          <w:sz w:val="18"/>
          <w:szCs w:val="20"/>
        </w:rPr>
        <w:t>Gerade für Vereine lohnt sich die Teilnahme an der Europäischen Woche des Sports. Sie können die EU-Kampagne nutzen, um für ihr Sportprogramm zu werben und sich von den anderen Vereinen ab</w:t>
      </w:r>
      <w:r w:rsidRPr="008D310B">
        <w:rPr>
          <w:rFonts w:ascii="Arial" w:hAnsi="Arial" w:cs="Arial"/>
          <w:color w:val="221E1F"/>
          <w:sz w:val="18"/>
          <w:szCs w:val="20"/>
        </w:rPr>
        <w:softHyphen/>
        <w:t>zuheben. Schnupperangebote sind leicht und ohne großen organisato</w:t>
      </w:r>
      <w:r w:rsidRPr="008D310B">
        <w:rPr>
          <w:rFonts w:ascii="Arial" w:hAnsi="Arial" w:cs="Arial"/>
          <w:color w:val="221E1F"/>
          <w:sz w:val="18"/>
          <w:szCs w:val="20"/>
        </w:rPr>
        <w:softHyphen/>
        <w:t>rischen Aufwand umzusetzen. Hier kann jeder kommen und die eine oder andere Sportart ausprobieren. Angebote für alle Altersklassen und Fitnesslevels machen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so zu einer Veranstaltung für die ganze Familie.</w:t>
      </w:r>
    </w:p>
    <w:p w:rsidR="007230D3" w:rsidRPr="008D310B" w:rsidRDefault="007230D3" w:rsidP="007230D3">
      <w:pPr>
        <w:pStyle w:val="Pa5"/>
        <w:ind w:firstLine="160"/>
        <w:jc w:val="both"/>
        <w:rPr>
          <w:rFonts w:ascii="Arial" w:hAnsi="Arial" w:cs="Arial"/>
          <w:color w:val="221E1F"/>
          <w:sz w:val="18"/>
          <w:szCs w:val="20"/>
        </w:rPr>
      </w:pPr>
      <w:r w:rsidRPr="008D310B">
        <w:rPr>
          <w:rFonts w:ascii="Arial" w:hAnsi="Arial" w:cs="Arial"/>
          <w:color w:val="221E1F"/>
          <w:sz w:val="18"/>
          <w:szCs w:val="20"/>
        </w:rPr>
        <w:t>Weitere Möglichkeiten der Teil</w:t>
      </w:r>
      <w:r w:rsidRPr="008D310B">
        <w:rPr>
          <w:rFonts w:ascii="Arial" w:hAnsi="Arial" w:cs="Arial"/>
          <w:color w:val="221E1F"/>
          <w:sz w:val="18"/>
          <w:szCs w:val="20"/>
        </w:rPr>
        <w:softHyphen/>
        <w:t>nahme sind beispielsweise Outdoor Angebote wie Wanderungen, Läufe oder Fahrradtouren, ein Kinderturn-Tag, eine aktive Pause oder ein Sportfest. Ein neues Konzept sind die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w:t>
      </w:r>
      <w:proofErr w:type="spellStart"/>
      <w:r w:rsidRPr="008D310B">
        <w:rPr>
          <w:rFonts w:ascii="Arial" w:hAnsi="Arial" w:cs="Arial"/>
          <w:color w:val="221E1F"/>
          <w:sz w:val="18"/>
          <w:szCs w:val="20"/>
        </w:rPr>
        <w:t>Nights</w:t>
      </w:r>
      <w:proofErr w:type="spellEnd"/>
      <w:r w:rsidRPr="008D310B">
        <w:rPr>
          <w:rFonts w:ascii="Arial" w:hAnsi="Arial" w:cs="Arial"/>
          <w:color w:val="221E1F"/>
          <w:sz w:val="18"/>
          <w:szCs w:val="20"/>
        </w:rPr>
        <w:t>, die bundes</w:t>
      </w:r>
      <w:r w:rsidRPr="008D310B">
        <w:rPr>
          <w:rFonts w:ascii="Arial" w:hAnsi="Arial" w:cs="Arial"/>
          <w:color w:val="221E1F"/>
          <w:sz w:val="18"/>
          <w:szCs w:val="20"/>
        </w:rPr>
        <w:softHyphen/>
        <w:t>weit am 29. September stattfinden sollen. Angelehnt an den Erfolg von anderen Abendveranstaltungen wie die »Nacht der Museen« zielt die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w:t>
      </w:r>
      <w:proofErr w:type="spellStart"/>
      <w:r w:rsidRPr="008D310B">
        <w:rPr>
          <w:rFonts w:ascii="Arial" w:hAnsi="Arial" w:cs="Arial"/>
          <w:color w:val="221E1F"/>
          <w:sz w:val="18"/>
          <w:szCs w:val="20"/>
        </w:rPr>
        <w:t>Night</w:t>
      </w:r>
      <w:proofErr w:type="spellEnd"/>
      <w:r w:rsidRPr="008D310B">
        <w:rPr>
          <w:rFonts w:ascii="Arial" w:hAnsi="Arial" w:cs="Arial"/>
          <w:color w:val="221E1F"/>
          <w:sz w:val="18"/>
          <w:szCs w:val="20"/>
        </w:rPr>
        <w:t xml:space="preserve"> darauf ab bei einer ungezwungenen aktiven Abend</w:t>
      </w:r>
      <w:r w:rsidRPr="008D310B">
        <w:rPr>
          <w:rFonts w:ascii="Arial" w:hAnsi="Arial" w:cs="Arial"/>
          <w:color w:val="221E1F"/>
          <w:sz w:val="18"/>
          <w:szCs w:val="20"/>
        </w:rPr>
        <w:softHyphen/>
        <w:t>veranstaltung die Lust auf Sport zu wecken.</w:t>
      </w:r>
    </w:p>
    <w:p w:rsidR="007230D3" w:rsidRPr="008D310B" w:rsidRDefault="007230D3" w:rsidP="007230D3">
      <w:pPr>
        <w:pStyle w:val="Pa5"/>
        <w:ind w:firstLine="160"/>
        <w:jc w:val="both"/>
        <w:rPr>
          <w:rFonts w:ascii="Arial" w:hAnsi="Arial" w:cs="Arial"/>
          <w:color w:val="221E1F"/>
          <w:sz w:val="18"/>
          <w:szCs w:val="20"/>
        </w:rPr>
      </w:pPr>
      <w:r w:rsidRPr="008D310B">
        <w:rPr>
          <w:rFonts w:ascii="Arial" w:hAnsi="Arial" w:cs="Arial"/>
          <w:color w:val="221E1F"/>
          <w:sz w:val="18"/>
          <w:szCs w:val="20"/>
        </w:rPr>
        <w:t>Unter dem Motto #</w:t>
      </w:r>
      <w:proofErr w:type="spellStart"/>
      <w:r w:rsidRPr="008D310B">
        <w:rPr>
          <w:rFonts w:ascii="Arial" w:hAnsi="Arial" w:cs="Arial"/>
          <w:color w:val="221E1F"/>
          <w:sz w:val="18"/>
          <w:szCs w:val="20"/>
        </w:rPr>
        <w:t>BeActive</w:t>
      </w:r>
      <w:proofErr w:type="spellEnd"/>
      <w:r w:rsidRPr="008D310B">
        <w:rPr>
          <w:rFonts w:ascii="Arial" w:hAnsi="Arial" w:cs="Arial"/>
          <w:color w:val="221E1F"/>
          <w:sz w:val="18"/>
          <w:szCs w:val="20"/>
        </w:rPr>
        <w:t xml:space="preserve"> PLUS werden in Frankfurt zusätzlich die Themen Bewegung und gesunde Ernährung mit Vorträgen und Infor</w:t>
      </w:r>
      <w:r w:rsidRPr="008D310B">
        <w:rPr>
          <w:rFonts w:ascii="Arial" w:hAnsi="Arial" w:cs="Arial"/>
          <w:color w:val="221E1F"/>
          <w:sz w:val="18"/>
          <w:szCs w:val="20"/>
        </w:rPr>
        <w:softHyphen/>
        <w:t>mationsständen beleuchtet.</w:t>
      </w:r>
    </w:p>
    <w:p w:rsidR="007230D3" w:rsidRPr="008D310B" w:rsidRDefault="007230D3" w:rsidP="007230D3">
      <w:pPr>
        <w:pStyle w:val="Pa5"/>
        <w:ind w:firstLine="160"/>
        <w:jc w:val="both"/>
        <w:rPr>
          <w:rFonts w:ascii="Arial" w:hAnsi="Arial" w:cs="Arial"/>
          <w:color w:val="221E1F"/>
          <w:sz w:val="18"/>
          <w:szCs w:val="20"/>
        </w:rPr>
      </w:pPr>
      <w:r w:rsidRPr="008D310B">
        <w:rPr>
          <w:rFonts w:ascii="Arial" w:hAnsi="Arial" w:cs="Arial"/>
          <w:color w:val="221E1F"/>
          <w:sz w:val="18"/>
          <w:szCs w:val="20"/>
        </w:rPr>
        <w:t xml:space="preserve">Durch die Teilnahme an der </w:t>
      </w:r>
      <w:r w:rsidRPr="008D310B">
        <w:rPr>
          <w:rFonts w:ascii="Arial" w:hAnsi="Arial" w:cs="Arial"/>
          <w:color w:val="221E1F"/>
          <w:sz w:val="18"/>
          <w:szCs w:val="20"/>
        </w:rPr>
        <w:softHyphen/>
        <w:t xml:space="preserve">Kampagne haben Vereine in den letzten zwei Jahren immer wieder neue </w:t>
      </w:r>
      <w:r w:rsidRPr="008D310B">
        <w:rPr>
          <w:rFonts w:ascii="Arial" w:hAnsi="Arial" w:cs="Arial"/>
          <w:color w:val="221E1F"/>
          <w:sz w:val="18"/>
          <w:szCs w:val="20"/>
        </w:rPr>
        <w:softHyphen/>
        <w:t>Mitglieder gewonnen.</w:t>
      </w:r>
    </w:p>
    <w:p w:rsidR="007230D3" w:rsidRPr="008D310B" w:rsidRDefault="007230D3" w:rsidP="007230D3">
      <w:pPr>
        <w:pStyle w:val="Pa3"/>
        <w:rPr>
          <w:rFonts w:ascii="Arial" w:hAnsi="Arial" w:cs="Arial"/>
          <w:color w:val="221E1F"/>
          <w:sz w:val="22"/>
        </w:rPr>
      </w:pPr>
      <w:r w:rsidRPr="008D310B">
        <w:rPr>
          <w:rFonts w:ascii="Arial" w:hAnsi="Arial" w:cs="Arial"/>
          <w:b/>
          <w:bCs/>
          <w:color w:val="221E1F"/>
          <w:sz w:val="22"/>
        </w:rPr>
        <w:t xml:space="preserve">Verein kann </w:t>
      </w:r>
      <w:proofErr w:type="spellStart"/>
      <w:r w:rsidRPr="008D310B">
        <w:rPr>
          <w:rFonts w:ascii="Arial" w:hAnsi="Arial" w:cs="Arial"/>
          <w:b/>
          <w:bCs/>
          <w:color w:val="221E1F"/>
          <w:sz w:val="22"/>
        </w:rPr>
        <w:t>Bewegungs</w:t>
      </w:r>
      <w:r w:rsidRPr="008D310B">
        <w:rPr>
          <w:rFonts w:ascii="Arial" w:hAnsi="Arial" w:cs="Arial"/>
          <w:b/>
          <w:bCs/>
          <w:color w:val="221E1F"/>
          <w:sz w:val="22"/>
        </w:rPr>
        <w:softHyphen/>
        <w:t>welle</w:t>
      </w:r>
      <w:proofErr w:type="spellEnd"/>
      <w:r w:rsidRPr="008D310B">
        <w:rPr>
          <w:rFonts w:ascii="Arial" w:hAnsi="Arial" w:cs="Arial"/>
          <w:b/>
          <w:bCs/>
          <w:color w:val="221E1F"/>
          <w:sz w:val="22"/>
        </w:rPr>
        <w:t xml:space="preserve"> nutzen</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 xml:space="preserve">Spaß am Sport ist die größte </w:t>
      </w:r>
      <w:r w:rsidRPr="008D310B">
        <w:rPr>
          <w:rFonts w:ascii="Arial" w:hAnsi="Arial" w:cs="Arial"/>
          <w:color w:val="221E1F"/>
          <w:sz w:val="18"/>
          <w:szCs w:val="20"/>
        </w:rPr>
        <w:softHyphen/>
        <w:t xml:space="preserve">Motivation sich zu bewegen. Die Europäische Woche des Sports soll Spaß machen, animieren und die Sportmuffel wachrütteln. Für jeden gibt es ein passendes </w:t>
      </w:r>
      <w:proofErr w:type="spellStart"/>
      <w:r w:rsidRPr="008D310B">
        <w:rPr>
          <w:rFonts w:ascii="Arial" w:hAnsi="Arial" w:cs="Arial"/>
          <w:color w:val="221E1F"/>
          <w:sz w:val="18"/>
          <w:szCs w:val="20"/>
        </w:rPr>
        <w:t>Sportange</w:t>
      </w:r>
      <w:r w:rsidRPr="008D310B">
        <w:rPr>
          <w:rFonts w:ascii="Arial" w:hAnsi="Arial" w:cs="Arial"/>
          <w:color w:val="221E1F"/>
          <w:sz w:val="18"/>
          <w:szCs w:val="20"/>
        </w:rPr>
        <w:softHyphen/>
        <w:t>bot</w:t>
      </w:r>
      <w:proofErr w:type="spellEnd"/>
      <w:r w:rsidRPr="008D310B">
        <w:rPr>
          <w:rFonts w:ascii="Arial" w:hAnsi="Arial" w:cs="Arial"/>
          <w:color w:val="221E1F"/>
          <w:sz w:val="18"/>
          <w:szCs w:val="20"/>
        </w:rPr>
        <w:t xml:space="preserve"> bei dem man auf einmal nicht mehr sagt »Ich müsste mal wieder zum Sport«, sondern sich schon aufs neue Training freut.</w:t>
      </w:r>
    </w:p>
    <w:p w:rsidR="007230D3" w:rsidRPr="008D310B" w:rsidRDefault="007230D3" w:rsidP="007230D3">
      <w:pPr>
        <w:pStyle w:val="Pa5"/>
        <w:ind w:firstLine="160"/>
        <w:jc w:val="both"/>
        <w:rPr>
          <w:rFonts w:ascii="Arial" w:hAnsi="Arial" w:cs="Arial"/>
          <w:color w:val="221E1F"/>
          <w:sz w:val="18"/>
          <w:szCs w:val="20"/>
        </w:rPr>
      </w:pPr>
      <w:r w:rsidRPr="008D310B">
        <w:rPr>
          <w:rFonts w:ascii="Arial" w:hAnsi="Arial" w:cs="Arial"/>
          <w:color w:val="221E1F"/>
          <w:sz w:val="18"/>
          <w:szCs w:val="20"/>
        </w:rPr>
        <w:t>Bundesweit sind alle Vereine auf</w:t>
      </w:r>
      <w:r w:rsidRPr="008D310B">
        <w:rPr>
          <w:rFonts w:ascii="Arial" w:hAnsi="Arial" w:cs="Arial"/>
          <w:color w:val="221E1F"/>
          <w:sz w:val="18"/>
          <w:szCs w:val="20"/>
        </w:rPr>
        <w:softHyphen/>
        <w:t xml:space="preserve">gerufen ihre Türen zu öffnen, damit  Menschen die noch keinen Kontakt zum Sportverein haben, die </w:t>
      </w:r>
      <w:proofErr w:type="spellStart"/>
      <w:r w:rsidRPr="008D310B">
        <w:rPr>
          <w:rFonts w:ascii="Arial" w:hAnsi="Arial" w:cs="Arial"/>
          <w:color w:val="221E1F"/>
          <w:sz w:val="18"/>
          <w:szCs w:val="20"/>
        </w:rPr>
        <w:t>Bewe</w:t>
      </w:r>
      <w:r w:rsidRPr="008D310B">
        <w:rPr>
          <w:rFonts w:ascii="Arial" w:hAnsi="Arial" w:cs="Arial"/>
          <w:color w:val="221E1F"/>
          <w:sz w:val="18"/>
          <w:szCs w:val="20"/>
        </w:rPr>
        <w:softHyphen/>
        <w:t>gungsangebote</w:t>
      </w:r>
      <w:proofErr w:type="spellEnd"/>
      <w:r w:rsidRPr="008D310B">
        <w:rPr>
          <w:rFonts w:ascii="Arial" w:hAnsi="Arial" w:cs="Arial"/>
          <w:color w:val="221E1F"/>
          <w:sz w:val="18"/>
          <w:szCs w:val="20"/>
        </w:rPr>
        <w:t xml:space="preserve"> kennenlernen.</w:t>
      </w:r>
    </w:p>
    <w:p w:rsidR="007230D3" w:rsidRPr="008D310B" w:rsidRDefault="007230D3" w:rsidP="007230D3">
      <w:pPr>
        <w:pStyle w:val="Pa4"/>
        <w:jc w:val="both"/>
        <w:rPr>
          <w:rFonts w:ascii="Arial" w:hAnsi="Arial" w:cs="Arial"/>
          <w:color w:val="221E1F"/>
          <w:sz w:val="18"/>
          <w:szCs w:val="20"/>
        </w:rPr>
      </w:pPr>
    </w:p>
    <w:p w:rsidR="007230D3" w:rsidRPr="008D310B" w:rsidRDefault="007230D3" w:rsidP="007230D3">
      <w:pPr>
        <w:pStyle w:val="Pa4"/>
        <w:jc w:val="both"/>
        <w:rPr>
          <w:rFonts w:ascii="Arial" w:hAnsi="Arial" w:cs="Arial"/>
          <w:color w:val="221E1F"/>
          <w:szCs w:val="28"/>
          <w:lang w:val="en-US"/>
        </w:rPr>
      </w:pPr>
      <w:r w:rsidRPr="008D310B">
        <w:rPr>
          <w:rStyle w:val="A1"/>
          <w:rFonts w:ascii="Arial" w:hAnsi="Arial" w:cs="Arial"/>
          <w:sz w:val="24"/>
          <w:lang w:val="en-US"/>
        </w:rPr>
        <w:t>It‘s time to #</w:t>
      </w:r>
      <w:proofErr w:type="spellStart"/>
      <w:r w:rsidRPr="008D310B">
        <w:rPr>
          <w:rStyle w:val="A1"/>
          <w:rFonts w:ascii="Arial" w:hAnsi="Arial" w:cs="Arial"/>
          <w:sz w:val="24"/>
          <w:lang w:val="en-US"/>
        </w:rPr>
        <w:t>BeActive</w:t>
      </w:r>
      <w:proofErr w:type="spellEnd"/>
      <w:r w:rsidRPr="008D310B">
        <w:rPr>
          <w:rStyle w:val="A1"/>
          <w:rFonts w:ascii="Arial" w:hAnsi="Arial" w:cs="Arial"/>
          <w:sz w:val="24"/>
          <w:lang w:val="en-US"/>
        </w:rPr>
        <w:t>!</w:t>
      </w:r>
    </w:p>
    <w:p w:rsidR="007230D3" w:rsidRPr="008D310B" w:rsidRDefault="007230D3" w:rsidP="007230D3">
      <w:pPr>
        <w:pStyle w:val="Pa9"/>
        <w:rPr>
          <w:rFonts w:ascii="Arial" w:hAnsi="Arial" w:cs="Arial"/>
          <w:color w:val="ED1B23"/>
          <w:sz w:val="18"/>
          <w:szCs w:val="20"/>
        </w:rPr>
      </w:pPr>
      <w:r w:rsidRPr="008D310B">
        <w:rPr>
          <w:rFonts w:ascii="Arial" w:hAnsi="Arial" w:cs="Arial"/>
          <w:b/>
          <w:bCs/>
          <w:color w:val="221E1F"/>
          <w:sz w:val="18"/>
          <w:szCs w:val="20"/>
        </w:rPr>
        <w:t>Anmeldung des Vereins unter:</w:t>
      </w:r>
      <w:r w:rsidRPr="008D310B">
        <w:rPr>
          <w:rFonts w:ascii="Arial" w:hAnsi="Arial" w:cs="Arial"/>
          <w:b/>
          <w:bCs/>
          <w:color w:val="ED1B23"/>
          <w:sz w:val="18"/>
          <w:szCs w:val="20"/>
        </w:rPr>
        <w:t xml:space="preserve"> www.beactive-deutschland.de</w:t>
      </w:r>
    </w:p>
    <w:p w:rsidR="007230D3" w:rsidRDefault="007230D3" w:rsidP="007230D3">
      <w:pPr>
        <w:pStyle w:val="Pa0"/>
        <w:rPr>
          <w:rFonts w:ascii="Arial" w:hAnsi="Arial" w:cs="Arial"/>
          <w:color w:val="221E1F"/>
          <w:sz w:val="40"/>
          <w:szCs w:val="42"/>
        </w:rPr>
      </w:pPr>
    </w:p>
    <w:p w:rsidR="007230D3" w:rsidRDefault="007230D3" w:rsidP="007230D3">
      <w:pPr>
        <w:pStyle w:val="Default"/>
      </w:pPr>
    </w:p>
    <w:p w:rsidR="007230D3" w:rsidRPr="007230D3" w:rsidRDefault="007230D3" w:rsidP="007230D3">
      <w:pPr>
        <w:pStyle w:val="Default"/>
      </w:pPr>
    </w:p>
    <w:p w:rsidR="007230D3" w:rsidRDefault="007230D3" w:rsidP="007230D3">
      <w:pPr>
        <w:pStyle w:val="Pa0"/>
        <w:rPr>
          <w:rFonts w:ascii="Arial" w:hAnsi="Arial" w:cs="Arial"/>
          <w:color w:val="221E1F"/>
          <w:sz w:val="40"/>
          <w:szCs w:val="42"/>
        </w:rPr>
      </w:pPr>
    </w:p>
    <w:p w:rsidR="007230D3" w:rsidRPr="008D310B" w:rsidRDefault="007230D3" w:rsidP="007230D3">
      <w:pPr>
        <w:pStyle w:val="Pa0"/>
        <w:rPr>
          <w:rFonts w:ascii="Arial" w:hAnsi="Arial" w:cs="Arial"/>
          <w:color w:val="221E1F"/>
          <w:sz w:val="40"/>
          <w:szCs w:val="42"/>
        </w:rPr>
      </w:pPr>
      <w:bookmarkStart w:id="0" w:name="_GoBack"/>
      <w:bookmarkEnd w:id="0"/>
      <w:r w:rsidRPr="008D310B">
        <w:rPr>
          <w:rFonts w:ascii="Arial" w:hAnsi="Arial" w:cs="Arial"/>
          <w:color w:val="221E1F"/>
          <w:sz w:val="40"/>
          <w:szCs w:val="42"/>
        </w:rPr>
        <w:t>Eurobarometer</w:t>
      </w:r>
    </w:p>
    <w:p w:rsidR="007230D3" w:rsidRPr="008D310B" w:rsidRDefault="007230D3" w:rsidP="007230D3">
      <w:pPr>
        <w:pStyle w:val="Pa4"/>
        <w:jc w:val="both"/>
        <w:rPr>
          <w:rFonts w:ascii="Arial" w:hAnsi="Arial" w:cs="Arial"/>
          <w:color w:val="221E1F"/>
          <w:sz w:val="18"/>
          <w:szCs w:val="20"/>
        </w:rPr>
      </w:pPr>
      <w:r w:rsidRPr="008D310B">
        <w:rPr>
          <w:rFonts w:ascii="Arial" w:hAnsi="Arial" w:cs="Arial"/>
          <w:color w:val="221E1F"/>
          <w:sz w:val="18"/>
          <w:szCs w:val="20"/>
        </w:rPr>
        <w:t>Der Eurobarometer ist eine seit 1973 in regelmäßigen Abständen durchgeführte Befragung inner</w:t>
      </w:r>
      <w:r w:rsidRPr="008D310B">
        <w:rPr>
          <w:rFonts w:ascii="Arial" w:hAnsi="Arial" w:cs="Arial"/>
          <w:color w:val="221E1F"/>
          <w:sz w:val="18"/>
          <w:szCs w:val="20"/>
        </w:rPr>
        <w:softHyphen/>
        <w:t>halb der EU, an der sich 28 Länder beteiligen.</w:t>
      </w:r>
    </w:p>
    <w:p w:rsidR="007230D3" w:rsidRPr="008D310B" w:rsidRDefault="007230D3" w:rsidP="007230D3">
      <w:pPr>
        <w:pStyle w:val="Pa5"/>
        <w:ind w:firstLine="160"/>
        <w:jc w:val="both"/>
        <w:rPr>
          <w:rFonts w:ascii="Arial" w:hAnsi="Arial" w:cs="Arial"/>
          <w:color w:val="221E1F"/>
          <w:sz w:val="18"/>
          <w:szCs w:val="20"/>
        </w:rPr>
      </w:pPr>
      <w:r w:rsidRPr="008D310B">
        <w:rPr>
          <w:rFonts w:ascii="Arial" w:hAnsi="Arial" w:cs="Arial"/>
          <w:color w:val="221E1F"/>
          <w:sz w:val="18"/>
          <w:szCs w:val="20"/>
        </w:rPr>
        <w:t xml:space="preserve">Neben den Fragen zu sozialen und politischen Einstellungen werden auch </w:t>
      </w:r>
      <w:proofErr w:type="spellStart"/>
      <w:r w:rsidRPr="008D310B">
        <w:rPr>
          <w:rFonts w:ascii="Arial" w:hAnsi="Arial" w:cs="Arial"/>
          <w:color w:val="221E1F"/>
          <w:sz w:val="18"/>
          <w:szCs w:val="20"/>
        </w:rPr>
        <w:t>gesundheitsbe</w:t>
      </w:r>
      <w:r w:rsidRPr="008D310B">
        <w:rPr>
          <w:rFonts w:ascii="Arial" w:hAnsi="Arial" w:cs="Arial"/>
          <w:color w:val="221E1F"/>
          <w:sz w:val="18"/>
          <w:szCs w:val="20"/>
        </w:rPr>
        <w:softHyphen/>
        <w:t>zogene</w:t>
      </w:r>
      <w:proofErr w:type="spellEnd"/>
      <w:r w:rsidRPr="008D310B">
        <w:rPr>
          <w:rFonts w:ascii="Arial" w:hAnsi="Arial" w:cs="Arial"/>
          <w:color w:val="221E1F"/>
          <w:sz w:val="18"/>
          <w:szCs w:val="20"/>
        </w:rPr>
        <w:t xml:space="preserve"> Fragen wie die sportliche Betätigung evaluiert.</w:t>
      </w:r>
    </w:p>
    <w:p w:rsidR="007230D3" w:rsidRPr="008D310B" w:rsidRDefault="007230D3" w:rsidP="007230D3">
      <w:pPr>
        <w:pStyle w:val="Default"/>
        <w:rPr>
          <w:rFonts w:ascii="Arial" w:hAnsi="Arial" w:cs="Arial"/>
          <w:sz w:val="22"/>
        </w:rPr>
      </w:pPr>
    </w:p>
    <w:p w:rsidR="007230D3" w:rsidRPr="008D310B" w:rsidRDefault="007230D3" w:rsidP="007230D3">
      <w:pPr>
        <w:pStyle w:val="Default"/>
        <w:rPr>
          <w:rFonts w:ascii="Arial" w:hAnsi="Arial" w:cs="Arial"/>
          <w:sz w:val="22"/>
        </w:rPr>
      </w:pPr>
    </w:p>
    <w:p w:rsidR="007230D3" w:rsidRPr="00C03ADE" w:rsidRDefault="007230D3" w:rsidP="00C03ADE">
      <w:pPr>
        <w:spacing w:after="0"/>
        <w:rPr>
          <w:sz w:val="24"/>
        </w:rPr>
      </w:pPr>
    </w:p>
    <w:sectPr w:rsidR="007230D3" w:rsidRPr="00C03AD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DE" w:rsidRDefault="00C03ADE" w:rsidP="00C03ADE">
      <w:pPr>
        <w:spacing w:after="0" w:line="240" w:lineRule="auto"/>
      </w:pPr>
      <w:r>
        <w:separator/>
      </w:r>
    </w:p>
  </w:endnote>
  <w:endnote w:type="continuationSeparator" w:id="0">
    <w:p w:rsidR="00C03ADE" w:rsidRDefault="00C03ADE" w:rsidP="00C0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F1" w:rsidRDefault="00F345F1" w:rsidP="00F345F1">
    <w:pPr>
      <w:pStyle w:val="Fuzeile"/>
      <w:tabs>
        <w:tab w:val="clear" w:pos="4536"/>
        <w:tab w:val="clear" w:pos="9072"/>
        <w:tab w:val="left" w:pos="5136"/>
      </w:tabs>
      <w:rPr>
        <w:noProof/>
        <w:lang w:eastAsia="de-DE"/>
      </w:rPr>
    </w:pPr>
  </w:p>
  <w:p w:rsidR="00F345F1" w:rsidRDefault="00F345F1" w:rsidP="00F345F1">
    <w:pPr>
      <w:pStyle w:val="Fuzeile"/>
      <w:tabs>
        <w:tab w:val="clear" w:pos="4536"/>
        <w:tab w:val="clear" w:pos="9072"/>
        <w:tab w:val="left" w:pos="5136"/>
      </w:tabs>
      <w:rPr>
        <w:noProof/>
        <w:lang w:eastAsia="de-DE"/>
      </w:rPr>
    </w:pPr>
  </w:p>
  <w:p w:rsidR="00273F87" w:rsidRDefault="00273F87" w:rsidP="00F345F1">
    <w:pPr>
      <w:pStyle w:val="Fuzeile"/>
      <w:tabs>
        <w:tab w:val="clear" w:pos="4536"/>
        <w:tab w:val="clear" w:pos="9072"/>
        <w:tab w:val="left" w:pos="5136"/>
      </w:tabs>
      <w:rPr>
        <w:noProof/>
        <w:lang w:eastAsia="de-DE"/>
      </w:rPr>
    </w:pPr>
    <w:r>
      <w:rPr>
        <w:noProof/>
        <w:lang w:eastAsia="de-DE"/>
      </w:rPr>
      <w:drawing>
        <wp:anchor distT="0" distB="0" distL="114300" distR="114300" simplePos="0" relativeHeight="251659264" behindDoc="1" locked="0" layoutInCell="1" allowOverlap="1" wp14:anchorId="343FCB23" wp14:editId="0E60C460">
          <wp:simplePos x="0" y="0"/>
          <wp:positionH relativeFrom="column">
            <wp:posOffset>-899160</wp:posOffset>
          </wp:positionH>
          <wp:positionV relativeFrom="paragraph">
            <wp:posOffset>54610</wp:posOffset>
          </wp:positionV>
          <wp:extent cx="7566660" cy="8528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Fußzeile_DTB.jpg"/>
                  <pic:cNvPicPr/>
                </pic:nvPicPr>
                <pic:blipFill>
                  <a:blip r:embed="rId1">
                    <a:extLst>
                      <a:ext uri="{28A0092B-C50C-407E-A947-70E740481C1C}">
                        <a14:useLocalDpi xmlns:a14="http://schemas.microsoft.com/office/drawing/2010/main" val="0"/>
                      </a:ext>
                    </a:extLst>
                  </a:blip>
                  <a:stretch>
                    <a:fillRect/>
                  </a:stretch>
                </pic:blipFill>
                <pic:spPr>
                  <a:xfrm>
                    <a:off x="0" y="0"/>
                    <a:ext cx="7566660" cy="852805"/>
                  </a:xfrm>
                  <a:prstGeom prst="rect">
                    <a:avLst/>
                  </a:prstGeom>
                </pic:spPr>
              </pic:pic>
            </a:graphicData>
          </a:graphic>
          <wp14:sizeRelH relativeFrom="page">
            <wp14:pctWidth>0</wp14:pctWidth>
          </wp14:sizeRelH>
          <wp14:sizeRelV relativeFrom="page">
            <wp14:pctHeight>0</wp14:pctHeight>
          </wp14:sizeRelV>
        </wp:anchor>
      </w:drawing>
    </w:r>
  </w:p>
  <w:p w:rsidR="00273F87" w:rsidRDefault="00273F87" w:rsidP="00F345F1">
    <w:pPr>
      <w:pStyle w:val="Fuzeile"/>
      <w:tabs>
        <w:tab w:val="clear" w:pos="4536"/>
        <w:tab w:val="clear" w:pos="9072"/>
        <w:tab w:val="left" w:pos="5136"/>
      </w:tabs>
      <w:rPr>
        <w:noProof/>
        <w:lang w:eastAsia="de-DE"/>
      </w:rPr>
    </w:pPr>
  </w:p>
  <w:p w:rsidR="00F345F1" w:rsidRDefault="00F345F1" w:rsidP="00F345F1">
    <w:pPr>
      <w:pStyle w:val="Fuzeile"/>
      <w:tabs>
        <w:tab w:val="clear" w:pos="4536"/>
        <w:tab w:val="clear" w:pos="9072"/>
        <w:tab w:val="left" w:pos="5136"/>
      </w:tabs>
      <w:rPr>
        <w:noProof/>
        <w:lang w:eastAsia="de-DE"/>
      </w:rPr>
    </w:pPr>
    <w:r>
      <w:rPr>
        <w:noProof/>
        <w:lang w:eastAsia="de-DE"/>
      </w:rPr>
      <w:tab/>
    </w:r>
  </w:p>
  <w:p w:rsidR="00F345F1" w:rsidRDefault="00F345F1" w:rsidP="00F345F1">
    <w:pPr>
      <w:pStyle w:val="Fuzeile"/>
      <w:tabs>
        <w:tab w:val="clear" w:pos="4536"/>
        <w:tab w:val="clear" w:pos="9072"/>
        <w:tab w:val="left" w:pos="5136"/>
      </w:tabs>
      <w:rPr>
        <w:noProof/>
        <w:lang w:eastAsia="de-DE"/>
      </w:rPr>
    </w:pPr>
  </w:p>
  <w:p w:rsidR="00F345F1" w:rsidRDefault="00F345F1">
    <w:pPr>
      <w:pStyle w:val="Fuzeile"/>
      <w:rPr>
        <w:noProof/>
        <w:lang w:eastAsia="de-DE"/>
      </w:rPr>
    </w:pPr>
  </w:p>
  <w:p w:rsidR="00F345F1" w:rsidRDefault="00F345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DE" w:rsidRDefault="00C03ADE" w:rsidP="00C03ADE">
      <w:pPr>
        <w:spacing w:after="0" w:line="240" w:lineRule="auto"/>
      </w:pPr>
      <w:r>
        <w:separator/>
      </w:r>
    </w:p>
  </w:footnote>
  <w:footnote w:type="continuationSeparator" w:id="0">
    <w:p w:rsidR="00C03ADE" w:rsidRDefault="00C03ADE" w:rsidP="00C03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DE" w:rsidRDefault="00C03ADE">
    <w:pPr>
      <w:pStyle w:val="Kopfzeile"/>
      <w:rPr>
        <w:noProof/>
        <w:lang w:eastAsia="de-DE"/>
      </w:rPr>
    </w:pPr>
    <w:r>
      <w:rPr>
        <w:noProof/>
        <w:lang w:eastAsia="de-DE"/>
      </w:rPr>
      <w:drawing>
        <wp:anchor distT="0" distB="0" distL="114300" distR="114300" simplePos="0" relativeHeight="251658240" behindDoc="0" locked="0" layoutInCell="1" allowOverlap="1" wp14:anchorId="783A0E5D" wp14:editId="664600F7">
          <wp:simplePos x="0" y="0"/>
          <wp:positionH relativeFrom="margin">
            <wp:posOffset>-1008380</wp:posOffset>
          </wp:positionH>
          <wp:positionV relativeFrom="margin">
            <wp:posOffset>-1097915</wp:posOffset>
          </wp:positionV>
          <wp:extent cx="7781925" cy="25146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Header Document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2514600"/>
                  </a:xfrm>
                  <a:prstGeom prst="rect">
                    <a:avLst/>
                  </a:prstGeom>
                </pic:spPr>
              </pic:pic>
            </a:graphicData>
          </a:graphic>
          <wp14:sizeRelH relativeFrom="margin">
            <wp14:pctWidth>0</wp14:pctWidth>
          </wp14:sizeRelH>
          <wp14:sizeRelV relativeFrom="margin">
            <wp14:pctHeight>0</wp14:pctHeight>
          </wp14:sizeRelV>
        </wp:anchor>
      </w:drawing>
    </w:r>
  </w:p>
  <w:p w:rsidR="00C03ADE" w:rsidRDefault="00C03ADE">
    <w:pPr>
      <w:pStyle w:val="Kopfzeile"/>
      <w:rPr>
        <w:noProof/>
        <w:lang w:eastAsia="de-DE"/>
      </w:rPr>
    </w:pPr>
  </w:p>
  <w:p w:rsidR="00C03ADE" w:rsidRDefault="00C03ADE">
    <w:pPr>
      <w:pStyle w:val="Kopfzeile"/>
      <w:rPr>
        <w:noProof/>
        <w:lang w:eastAsia="de-DE"/>
      </w:rPr>
    </w:pPr>
  </w:p>
  <w:p w:rsidR="00C03ADE" w:rsidRDefault="00C03A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9E4"/>
    <w:multiLevelType w:val="hybridMultilevel"/>
    <w:tmpl w:val="87A67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994365"/>
    <w:multiLevelType w:val="hybridMultilevel"/>
    <w:tmpl w:val="8A404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DE"/>
    <w:rsid w:val="00055AE6"/>
    <w:rsid w:val="00193613"/>
    <w:rsid w:val="00273F87"/>
    <w:rsid w:val="004208BF"/>
    <w:rsid w:val="00437617"/>
    <w:rsid w:val="00656992"/>
    <w:rsid w:val="007166BD"/>
    <w:rsid w:val="007230D3"/>
    <w:rsid w:val="00963B89"/>
    <w:rsid w:val="009A70CF"/>
    <w:rsid w:val="00C03ADE"/>
    <w:rsid w:val="00CC1992"/>
    <w:rsid w:val="00CC2401"/>
    <w:rsid w:val="00D37AE3"/>
    <w:rsid w:val="00D67A5C"/>
    <w:rsid w:val="00F345F1"/>
    <w:rsid w:val="00F83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61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ADE"/>
    <w:rPr>
      <w:rFonts w:ascii="Arial" w:hAnsi="Arial"/>
    </w:rPr>
  </w:style>
  <w:style w:type="paragraph" w:styleId="Fuzeile">
    <w:name w:val="footer"/>
    <w:basedOn w:val="Standard"/>
    <w:link w:val="FuzeileZchn"/>
    <w:uiPriority w:val="99"/>
    <w:unhideWhenUsed/>
    <w:rsid w:val="00C03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ADE"/>
    <w:rPr>
      <w:rFonts w:ascii="Arial" w:hAnsi="Arial"/>
    </w:rPr>
  </w:style>
  <w:style w:type="paragraph" w:styleId="Sprechblasentext">
    <w:name w:val="Balloon Text"/>
    <w:basedOn w:val="Standard"/>
    <w:link w:val="SprechblasentextZchn"/>
    <w:uiPriority w:val="99"/>
    <w:semiHidden/>
    <w:unhideWhenUsed/>
    <w:rsid w:val="00C0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ADE"/>
    <w:rPr>
      <w:rFonts w:ascii="Tahoma" w:hAnsi="Tahoma" w:cs="Tahoma"/>
      <w:sz w:val="16"/>
      <w:szCs w:val="16"/>
    </w:rPr>
  </w:style>
  <w:style w:type="paragraph" w:styleId="Listenabsatz">
    <w:name w:val="List Paragraph"/>
    <w:basedOn w:val="Standard"/>
    <w:uiPriority w:val="34"/>
    <w:qFormat/>
    <w:rsid w:val="00D37AE3"/>
    <w:pPr>
      <w:ind w:left="720"/>
      <w:contextualSpacing/>
    </w:pPr>
  </w:style>
  <w:style w:type="character" w:styleId="Hyperlink">
    <w:name w:val="Hyperlink"/>
    <w:basedOn w:val="Absatz-Standardschriftart"/>
    <w:uiPriority w:val="99"/>
    <w:unhideWhenUsed/>
    <w:rsid w:val="00D37AE3"/>
    <w:rPr>
      <w:color w:val="0000FF" w:themeColor="hyperlink"/>
      <w:u w:val="single"/>
    </w:rPr>
  </w:style>
  <w:style w:type="paragraph" w:customStyle="1" w:styleId="Default">
    <w:name w:val="Default"/>
    <w:rsid w:val="007230D3"/>
    <w:pPr>
      <w:widowControl w:val="0"/>
      <w:autoSpaceDE w:val="0"/>
      <w:autoSpaceDN w:val="0"/>
      <w:adjustRightInd w:val="0"/>
      <w:spacing w:after="0" w:line="240" w:lineRule="auto"/>
    </w:pPr>
    <w:rPr>
      <w:rFonts w:ascii="Myriad Pro Black" w:eastAsiaTheme="minorEastAsia" w:hAnsi="Myriad Pro Black" w:cs="Myriad Pro Black"/>
      <w:color w:val="000000"/>
      <w:sz w:val="24"/>
      <w:szCs w:val="24"/>
      <w:lang w:eastAsia="de-DE"/>
    </w:rPr>
  </w:style>
  <w:style w:type="paragraph" w:customStyle="1" w:styleId="Pa7">
    <w:name w:val="Pa7"/>
    <w:basedOn w:val="Default"/>
    <w:next w:val="Default"/>
    <w:uiPriority w:val="99"/>
    <w:rsid w:val="007230D3"/>
    <w:pPr>
      <w:spacing w:line="161" w:lineRule="atLeast"/>
    </w:pPr>
    <w:rPr>
      <w:rFonts w:cstheme="minorBidi"/>
      <w:color w:val="auto"/>
    </w:rPr>
  </w:style>
  <w:style w:type="character" w:customStyle="1" w:styleId="A1">
    <w:name w:val="A1"/>
    <w:uiPriority w:val="99"/>
    <w:rsid w:val="007230D3"/>
    <w:rPr>
      <w:rFonts w:ascii="Myriad Pro Light" w:hAnsi="Myriad Pro Light" w:cs="Myriad Pro Light"/>
      <w:color w:val="221E1F"/>
      <w:sz w:val="28"/>
      <w:szCs w:val="28"/>
    </w:rPr>
  </w:style>
  <w:style w:type="paragraph" w:customStyle="1" w:styleId="Pa0">
    <w:name w:val="Pa0"/>
    <w:basedOn w:val="Default"/>
    <w:next w:val="Default"/>
    <w:uiPriority w:val="99"/>
    <w:rsid w:val="007230D3"/>
    <w:pPr>
      <w:spacing w:line="601" w:lineRule="atLeast"/>
    </w:pPr>
    <w:rPr>
      <w:rFonts w:cstheme="minorBidi"/>
      <w:color w:val="auto"/>
    </w:rPr>
  </w:style>
  <w:style w:type="paragraph" w:customStyle="1" w:styleId="Pa1">
    <w:name w:val="Pa1"/>
    <w:basedOn w:val="Default"/>
    <w:next w:val="Default"/>
    <w:uiPriority w:val="99"/>
    <w:rsid w:val="007230D3"/>
    <w:pPr>
      <w:spacing w:before="280" w:line="281" w:lineRule="atLeast"/>
    </w:pPr>
    <w:rPr>
      <w:rFonts w:cstheme="minorBidi"/>
      <w:color w:val="auto"/>
    </w:rPr>
  </w:style>
  <w:style w:type="paragraph" w:customStyle="1" w:styleId="Pa3">
    <w:name w:val="Pa3"/>
    <w:basedOn w:val="Default"/>
    <w:next w:val="Default"/>
    <w:uiPriority w:val="99"/>
    <w:rsid w:val="007230D3"/>
    <w:pPr>
      <w:spacing w:before="280" w:line="241" w:lineRule="atLeast"/>
    </w:pPr>
    <w:rPr>
      <w:rFonts w:cstheme="minorBidi"/>
      <w:color w:val="auto"/>
    </w:rPr>
  </w:style>
  <w:style w:type="paragraph" w:customStyle="1" w:styleId="Pa4">
    <w:name w:val="Pa4"/>
    <w:basedOn w:val="Default"/>
    <w:next w:val="Default"/>
    <w:uiPriority w:val="99"/>
    <w:rsid w:val="007230D3"/>
    <w:pPr>
      <w:spacing w:line="201" w:lineRule="atLeast"/>
    </w:pPr>
    <w:rPr>
      <w:rFonts w:cstheme="minorBidi"/>
      <w:color w:val="auto"/>
    </w:rPr>
  </w:style>
  <w:style w:type="paragraph" w:customStyle="1" w:styleId="Pa5">
    <w:name w:val="Pa5"/>
    <w:basedOn w:val="Default"/>
    <w:next w:val="Default"/>
    <w:uiPriority w:val="99"/>
    <w:rsid w:val="007230D3"/>
    <w:pPr>
      <w:spacing w:line="201" w:lineRule="atLeast"/>
    </w:pPr>
    <w:rPr>
      <w:rFonts w:cstheme="minorBidi"/>
      <w:color w:val="auto"/>
    </w:rPr>
  </w:style>
  <w:style w:type="paragraph" w:customStyle="1" w:styleId="Pa9">
    <w:name w:val="Pa9"/>
    <w:basedOn w:val="Default"/>
    <w:next w:val="Default"/>
    <w:uiPriority w:val="99"/>
    <w:rsid w:val="007230D3"/>
    <w:pPr>
      <w:spacing w:before="280"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61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ADE"/>
    <w:rPr>
      <w:rFonts w:ascii="Arial" w:hAnsi="Arial"/>
    </w:rPr>
  </w:style>
  <w:style w:type="paragraph" w:styleId="Fuzeile">
    <w:name w:val="footer"/>
    <w:basedOn w:val="Standard"/>
    <w:link w:val="FuzeileZchn"/>
    <w:uiPriority w:val="99"/>
    <w:unhideWhenUsed/>
    <w:rsid w:val="00C03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ADE"/>
    <w:rPr>
      <w:rFonts w:ascii="Arial" w:hAnsi="Arial"/>
    </w:rPr>
  </w:style>
  <w:style w:type="paragraph" w:styleId="Sprechblasentext">
    <w:name w:val="Balloon Text"/>
    <w:basedOn w:val="Standard"/>
    <w:link w:val="SprechblasentextZchn"/>
    <w:uiPriority w:val="99"/>
    <w:semiHidden/>
    <w:unhideWhenUsed/>
    <w:rsid w:val="00C0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ADE"/>
    <w:rPr>
      <w:rFonts w:ascii="Tahoma" w:hAnsi="Tahoma" w:cs="Tahoma"/>
      <w:sz w:val="16"/>
      <w:szCs w:val="16"/>
    </w:rPr>
  </w:style>
  <w:style w:type="paragraph" w:styleId="Listenabsatz">
    <w:name w:val="List Paragraph"/>
    <w:basedOn w:val="Standard"/>
    <w:uiPriority w:val="34"/>
    <w:qFormat/>
    <w:rsid w:val="00D37AE3"/>
    <w:pPr>
      <w:ind w:left="720"/>
      <w:contextualSpacing/>
    </w:pPr>
  </w:style>
  <w:style w:type="character" w:styleId="Hyperlink">
    <w:name w:val="Hyperlink"/>
    <w:basedOn w:val="Absatz-Standardschriftart"/>
    <w:uiPriority w:val="99"/>
    <w:unhideWhenUsed/>
    <w:rsid w:val="00D37AE3"/>
    <w:rPr>
      <w:color w:val="0000FF" w:themeColor="hyperlink"/>
      <w:u w:val="single"/>
    </w:rPr>
  </w:style>
  <w:style w:type="paragraph" w:customStyle="1" w:styleId="Default">
    <w:name w:val="Default"/>
    <w:rsid w:val="007230D3"/>
    <w:pPr>
      <w:widowControl w:val="0"/>
      <w:autoSpaceDE w:val="0"/>
      <w:autoSpaceDN w:val="0"/>
      <w:adjustRightInd w:val="0"/>
      <w:spacing w:after="0" w:line="240" w:lineRule="auto"/>
    </w:pPr>
    <w:rPr>
      <w:rFonts w:ascii="Myriad Pro Black" w:eastAsiaTheme="minorEastAsia" w:hAnsi="Myriad Pro Black" w:cs="Myriad Pro Black"/>
      <w:color w:val="000000"/>
      <w:sz w:val="24"/>
      <w:szCs w:val="24"/>
      <w:lang w:eastAsia="de-DE"/>
    </w:rPr>
  </w:style>
  <w:style w:type="paragraph" w:customStyle="1" w:styleId="Pa7">
    <w:name w:val="Pa7"/>
    <w:basedOn w:val="Default"/>
    <w:next w:val="Default"/>
    <w:uiPriority w:val="99"/>
    <w:rsid w:val="007230D3"/>
    <w:pPr>
      <w:spacing w:line="161" w:lineRule="atLeast"/>
    </w:pPr>
    <w:rPr>
      <w:rFonts w:cstheme="minorBidi"/>
      <w:color w:val="auto"/>
    </w:rPr>
  </w:style>
  <w:style w:type="character" w:customStyle="1" w:styleId="A1">
    <w:name w:val="A1"/>
    <w:uiPriority w:val="99"/>
    <w:rsid w:val="007230D3"/>
    <w:rPr>
      <w:rFonts w:ascii="Myriad Pro Light" w:hAnsi="Myriad Pro Light" w:cs="Myriad Pro Light"/>
      <w:color w:val="221E1F"/>
      <w:sz w:val="28"/>
      <w:szCs w:val="28"/>
    </w:rPr>
  </w:style>
  <w:style w:type="paragraph" w:customStyle="1" w:styleId="Pa0">
    <w:name w:val="Pa0"/>
    <w:basedOn w:val="Default"/>
    <w:next w:val="Default"/>
    <w:uiPriority w:val="99"/>
    <w:rsid w:val="007230D3"/>
    <w:pPr>
      <w:spacing w:line="601" w:lineRule="atLeast"/>
    </w:pPr>
    <w:rPr>
      <w:rFonts w:cstheme="minorBidi"/>
      <w:color w:val="auto"/>
    </w:rPr>
  </w:style>
  <w:style w:type="paragraph" w:customStyle="1" w:styleId="Pa1">
    <w:name w:val="Pa1"/>
    <w:basedOn w:val="Default"/>
    <w:next w:val="Default"/>
    <w:uiPriority w:val="99"/>
    <w:rsid w:val="007230D3"/>
    <w:pPr>
      <w:spacing w:before="280" w:line="281" w:lineRule="atLeast"/>
    </w:pPr>
    <w:rPr>
      <w:rFonts w:cstheme="minorBidi"/>
      <w:color w:val="auto"/>
    </w:rPr>
  </w:style>
  <w:style w:type="paragraph" w:customStyle="1" w:styleId="Pa3">
    <w:name w:val="Pa3"/>
    <w:basedOn w:val="Default"/>
    <w:next w:val="Default"/>
    <w:uiPriority w:val="99"/>
    <w:rsid w:val="007230D3"/>
    <w:pPr>
      <w:spacing w:before="280" w:line="241" w:lineRule="atLeast"/>
    </w:pPr>
    <w:rPr>
      <w:rFonts w:cstheme="minorBidi"/>
      <w:color w:val="auto"/>
    </w:rPr>
  </w:style>
  <w:style w:type="paragraph" w:customStyle="1" w:styleId="Pa4">
    <w:name w:val="Pa4"/>
    <w:basedOn w:val="Default"/>
    <w:next w:val="Default"/>
    <w:uiPriority w:val="99"/>
    <w:rsid w:val="007230D3"/>
    <w:pPr>
      <w:spacing w:line="201" w:lineRule="atLeast"/>
    </w:pPr>
    <w:rPr>
      <w:rFonts w:cstheme="minorBidi"/>
      <w:color w:val="auto"/>
    </w:rPr>
  </w:style>
  <w:style w:type="paragraph" w:customStyle="1" w:styleId="Pa5">
    <w:name w:val="Pa5"/>
    <w:basedOn w:val="Default"/>
    <w:next w:val="Default"/>
    <w:uiPriority w:val="99"/>
    <w:rsid w:val="007230D3"/>
    <w:pPr>
      <w:spacing w:line="201" w:lineRule="atLeast"/>
    </w:pPr>
    <w:rPr>
      <w:rFonts w:cstheme="minorBidi"/>
      <w:color w:val="auto"/>
    </w:rPr>
  </w:style>
  <w:style w:type="paragraph" w:customStyle="1" w:styleId="Pa9">
    <w:name w:val="Pa9"/>
    <w:basedOn w:val="Default"/>
    <w:next w:val="Default"/>
    <w:uiPriority w:val="99"/>
    <w:rsid w:val="007230D3"/>
    <w:pPr>
      <w:spacing w:before="280"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051">
      <w:bodyDiv w:val="1"/>
      <w:marLeft w:val="0"/>
      <w:marRight w:val="0"/>
      <w:marTop w:val="0"/>
      <w:marBottom w:val="0"/>
      <w:divBdr>
        <w:top w:val="none" w:sz="0" w:space="0" w:color="auto"/>
        <w:left w:val="none" w:sz="0" w:space="0" w:color="auto"/>
        <w:bottom w:val="none" w:sz="0" w:space="0" w:color="auto"/>
        <w:right w:val="none" w:sz="0" w:space="0" w:color="auto"/>
      </w:divBdr>
    </w:div>
    <w:div w:id="17291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Jaenicke</dc:creator>
  <cp:lastModifiedBy>Katrin Jaenicke</cp:lastModifiedBy>
  <cp:revision>2</cp:revision>
  <cp:lastPrinted>2017-12-18T12:18:00Z</cp:lastPrinted>
  <dcterms:created xsi:type="dcterms:W3CDTF">2018-08-27T12:56:00Z</dcterms:created>
  <dcterms:modified xsi:type="dcterms:W3CDTF">2018-08-27T12:56:00Z</dcterms:modified>
</cp:coreProperties>
</file>